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11A7B3" w14:textId="77777777" w:rsidR="00900928"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Company Name of Client</w:t>
      </w:r>
    </w:p>
    <w:p w14:paraId="155B5B9E" w14:textId="77777777" w:rsidR="00900928" w:rsidRDefault="00000000">
      <w:pPr>
        <w:spacing w:line="259" w:lineRule="auto"/>
        <w:rPr>
          <w:rFonts w:ascii="Calibri" w:eastAsia="Calibri" w:hAnsi="Calibri" w:cs="Calibri"/>
          <w:b/>
          <w:color w:val="808080"/>
          <w:highlight w:val="yellow"/>
        </w:rPr>
      </w:pPr>
      <w:r>
        <w:rPr>
          <w:rFonts w:ascii="Calibri" w:eastAsia="Calibri" w:hAnsi="Calibri" w:cs="Calibri"/>
          <w:b/>
          <w:color w:val="808080"/>
          <w:highlight w:val="yellow"/>
        </w:rPr>
        <w:t>Address</w:t>
      </w:r>
    </w:p>
    <w:p w14:paraId="6CD66ADA" w14:textId="77777777" w:rsidR="00900928" w:rsidRDefault="00000000">
      <w:pPr>
        <w:spacing w:line="259" w:lineRule="auto"/>
        <w:rPr>
          <w:rFonts w:ascii="Calibri" w:eastAsia="Calibri" w:hAnsi="Calibri" w:cs="Calibri"/>
          <w:b/>
          <w:color w:val="808080"/>
        </w:rPr>
      </w:pPr>
      <w:r>
        <w:rPr>
          <w:rFonts w:ascii="Calibri" w:eastAsia="Calibri" w:hAnsi="Calibri" w:cs="Calibri"/>
          <w:b/>
          <w:color w:val="808080"/>
          <w:highlight w:val="yellow"/>
        </w:rPr>
        <w:t>Address</w:t>
      </w:r>
    </w:p>
    <w:p w14:paraId="78CE1EB5" w14:textId="77777777" w:rsidR="00900928" w:rsidRDefault="00900928">
      <w:pPr>
        <w:spacing w:line="259" w:lineRule="auto"/>
        <w:jc w:val="center"/>
        <w:rPr>
          <w:rFonts w:ascii="Calibri" w:eastAsia="Calibri" w:hAnsi="Calibri" w:cs="Calibri"/>
          <w:b/>
          <w:color w:val="808080"/>
        </w:rPr>
      </w:pPr>
    </w:p>
    <w:p w14:paraId="167D0D27" w14:textId="77777777" w:rsidR="00900928" w:rsidRDefault="00000000">
      <w:pPr>
        <w:spacing w:line="259" w:lineRule="auto"/>
        <w:jc w:val="center"/>
        <w:rPr>
          <w:rFonts w:ascii="Calibri" w:eastAsia="Calibri" w:hAnsi="Calibri" w:cs="Calibri"/>
          <w:b/>
          <w:color w:val="808080"/>
          <w:sz w:val="24"/>
          <w:szCs w:val="24"/>
        </w:rPr>
      </w:pPr>
      <w:r>
        <w:rPr>
          <w:rFonts w:ascii="Calibri" w:eastAsia="Calibri" w:hAnsi="Calibri" w:cs="Calibri"/>
          <w:b/>
          <w:color w:val="808080"/>
          <w:sz w:val="24"/>
          <w:szCs w:val="24"/>
        </w:rPr>
        <w:t>Letter of Authorization</w:t>
      </w:r>
    </w:p>
    <w:p w14:paraId="566E4D56" w14:textId="77777777" w:rsidR="00900928" w:rsidRDefault="00900928">
      <w:pPr>
        <w:spacing w:line="259" w:lineRule="auto"/>
        <w:jc w:val="both"/>
        <w:rPr>
          <w:rFonts w:ascii="Calibri" w:eastAsia="Calibri" w:hAnsi="Calibri" w:cs="Calibri"/>
          <w:b/>
          <w:color w:val="808080"/>
        </w:rPr>
      </w:pPr>
    </w:p>
    <w:p w14:paraId="6099B09C" w14:textId="77777777" w:rsidR="00900928" w:rsidRDefault="00000000">
      <w:pPr>
        <w:spacing w:line="259" w:lineRule="auto"/>
        <w:jc w:val="both"/>
        <w:rPr>
          <w:rFonts w:ascii="Calibri" w:eastAsia="Calibri" w:hAnsi="Calibri" w:cs="Calibri"/>
          <w:b/>
          <w:color w:val="808080"/>
        </w:rPr>
      </w:pPr>
      <w:r>
        <w:rPr>
          <w:rFonts w:ascii="Calibri" w:eastAsia="Calibri" w:hAnsi="Calibri" w:cs="Calibri"/>
          <w:b/>
          <w:color w:val="808080"/>
          <w:highlight w:val="yellow"/>
        </w:rPr>
        <w:t>Date</w:t>
      </w:r>
    </w:p>
    <w:p w14:paraId="03193EBF" w14:textId="77777777" w:rsidR="00900928" w:rsidRDefault="00900928">
      <w:pPr>
        <w:spacing w:line="259" w:lineRule="auto"/>
        <w:jc w:val="both"/>
        <w:rPr>
          <w:rFonts w:ascii="Calibri" w:eastAsia="Calibri" w:hAnsi="Calibri" w:cs="Calibri"/>
          <w:b/>
          <w:color w:val="808080"/>
        </w:rPr>
      </w:pPr>
    </w:p>
    <w:p w14:paraId="7A88D257" w14:textId="77777777" w:rsidR="00900928" w:rsidRDefault="00900928">
      <w:pPr>
        <w:spacing w:line="259" w:lineRule="auto"/>
        <w:jc w:val="both"/>
        <w:rPr>
          <w:rFonts w:ascii="Calibri" w:eastAsia="Calibri" w:hAnsi="Calibri" w:cs="Calibri"/>
          <w:b/>
          <w:color w:val="808080"/>
        </w:rPr>
      </w:pPr>
    </w:p>
    <w:p w14:paraId="6DFA5335" w14:textId="7EA0A8B8" w:rsidR="00900928"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This is to confirm that sufficient authority has been given to </w:t>
      </w:r>
      <w:r w:rsidR="0074116C">
        <w:rPr>
          <w:rFonts w:ascii="Calibri" w:eastAsia="Calibri" w:hAnsi="Calibri" w:cs="Calibri"/>
          <w:b/>
          <w:color w:val="808080"/>
          <w:highlight w:val="yellow"/>
        </w:rPr>
        <w:t>Twilio Inc.,</w:t>
      </w:r>
      <w:r>
        <w:rPr>
          <w:rFonts w:ascii="Calibri" w:eastAsia="Calibri" w:hAnsi="Calibri" w:cs="Calibri"/>
          <w:color w:val="808080"/>
          <w:highlight w:val="yellow"/>
        </w:rPr>
        <w:t>,</w:t>
      </w:r>
      <w:r>
        <w:rPr>
          <w:rFonts w:ascii="Calibri" w:eastAsia="Calibri" w:hAnsi="Calibri" w:cs="Calibri"/>
          <w:color w:val="808080"/>
        </w:rPr>
        <w:t xml:space="preserve"> its affiliates, partners, agents, and authorized representatives (collectively </w:t>
      </w:r>
      <w:r>
        <w:rPr>
          <w:rFonts w:ascii="Calibri" w:eastAsia="Calibri" w:hAnsi="Calibri" w:cs="Calibri"/>
          <w:b/>
          <w:color w:val="808080"/>
          <w:highlight w:val="yellow"/>
        </w:rPr>
        <w:t xml:space="preserve">“Short Name of Aggregator </w:t>
      </w:r>
      <w:r w:rsidR="0074116C">
        <w:rPr>
          <w:rFonts w:ascii="Calibri" w:eastAsia="Calibri" w:hAnsi="Calibri" w:cs="Calibri"/>
          <w:b/>
          <w:color w:val="808080"/>
          <w:highlight w:val="yellow"/>
        </w:rPr>
        <w:t>single  Third-pa</w:t>
      </w:r>
      <w:r w:rsidR="005819B9">
        <w:rPr>
          <w:rFonts w:ascii="Calibri" w:eastAsia="Calibri" w:hAnsi="Calibri" w:cs="Calibri"/>
          <w:b/>
          <w:color w:val="808080"/>
          <w:highlight w:val="yellow"/>
        </w:rPr>
        <w:t>r</w:t>
      </w:r>
      <w:r w:rsidR="0074116C">
        <w:rPr>
          <w:rFonts w:ascii="Calibri" w:eastAsia="Calibri" w:hAnsi="Calibri" w:cs="Calibri"/>
          <w:b/>
          <w:color w:val="808080"/>
          <w:highlight w:val="yellow"/>
        </w:rPr>
        <w:t>ty</w:t>
      </w:r>
      <w:r>
        <w:rPr>
          <w:rFonts w:ascii="Calibri" w:eastAsia="Calibri" w:hAnsi="Calibri" w:cs="Calibri"/>
          <w:b/>
          <w:color w:val="808080"/>
          <w:highlight w:val="yellow"/>
        </w:rPr>
        <w:t>”</w:t>
      </w:r>
      <w:r>
        <w:rPr>
          <w:rFonts w:ascii="Calibri" w:eastAsia="Calibri" w:hAnsi="Calibri" w:cs="Calibri"/>
          <w:color w:val="808080"/>
        </w:rPr>
        <w:t xml:space="preserve">), to act as a messaging provider and deliver Application to Peer (A2P) SMS for </w:t>
      </w:r>
      <w:r>
        <w:rPr>
          <w:rFonts w:ascii="Calibri" w:eastAsia="Calibri" w:hAnsi="Calibri" w:cs="Calibri"/>
          <w:b/>
          <w:color w:val="808080"/>
          <w:highlight w:val="yellow"/>
        </w:rPr>
        <w:t>Aggregator 2 Company Name (Short Name of Aggregator 2)</w:t>
      </w:r>
      <w:r>
        <w:rPr>
          <w:rFonts w:ascii="Calibri" w:eastAsia="Calibri" w:hAnsi="Calibri" w:cs="Calibri"/>
          <w:color w:val="808080"/>
          <w:highlight w:val="yellow"/>
        </w:rPr>
        <w:t>,</w:t>
      </w:r>
      <w:r>
        <w:rPr>
          <w:rFonts w:ascii="Calibri" w:eastAsia="Calibri" w:hAnsi="Calibri" w:cs="Calibri"/>
          <w:b/>
          <w:color w:val="808080"/>
        </w:rPr>
        <w:t xml:space="preserve"> on behalf of </w:t>
      </w:r>
      <w:r>
        <w:rPr>
          <w:rFonts w:ascii="Calibri" w:eastAsia="Calibri" w:hAnsi="Calibri" w:cs="Calibri"/>
          <w:b/>
          <w:color w:val="808080"/>
          <w:highlight w:val="yellow"/>
        </w:rPr>
        <w:t xml:space="preserve"> (Short Name of Client)</w:t>
      </w:r>
      <w:r>
        <w:rPr>
          <w:rFonts w:ascii="Calibri" w:eastAsia="Calibri" w:hAnsi="Calibri" w:cs="Calibri"/>
          <w:b/>
          <w:color w:val="808080"/>
        </w:rPr>
        <w:t xml:space="preserve"> (‘Company”) u</w:t>
      </w:r>
      <w:r>
        <w:rPr>
          <w:rFonts w:ascii="Calibri" w:eastAsia="Calibri" w:hAnsi="Calibri" w:cs="Calibri"/>
          <w:color w:val="808080"/>
        </w:rPr>
        <w:t>sing the Sender IDs (SIDs), and within the respective time frames indicated below.</w:t>
      </w:r>
    </w:p>
    <w:p w14:paraId="375715E9" w14:textId="77777777" w:rsidR="00900928" w:rsidRDefault="00900928">
      <w:pPr>
        <w:spacing w:line="240" w:lineRule="auto"/>
        <w:jc w:val="both"/>
        <w:rPr>
          <w:rFonts w:ascii="Calibri" w:eastAsia="Calibri" w:hAnsi="Calibri" w:cs="Calibri"/>
          <w:color w:val="808080"/>
        </w:rPr>
      </w:pPr>
      <w:bookmarkStart w:id="0" w:name="_heading=h.gjdgxs" w:colFirst="0" w:colLast="0"/>
      <w:bookmarkEnd w:id="0"/>
    </w:p>
    <w:p w14:paraId="22F056A6" w14:textId="77777777" w:rsidR="00900928" w:rsidRDefault="00000000">
      <w:pPr>
        <w:spacing w:line="240" w:lineRule="auto"/>
        <w:jc w:val="both"/>
        <w:rPr>
          <w:rFonts w:ascii="Calibri" w:eastAsia="Calibri" w:hAnsi="Calibri" w:cs="Calibri"/>
          <w:color w:val="808080"/>
        </w:rPr>
      </w:pPr>
      <w:r>
        <w:rPr>
          <w:rFonts w:ascii="Calibri" w:eastAsia="Calibri" w:hAnsi="Calibri" w:cs="Calibri"/>
          <w:b/>
          <w:color w:val="808080"/>
          <w:highlight w:val="yellow"/>
        </w:rPr>
        <w:t>Short Name of Aggregator 2</w:t>
      </w:r>
      <w:r>
        <w:rPr>
          <w:rFonts w:ascii="Calibri" w:eastAsia="Calibri" w:hAnsi="Calibri" w:cs="Calibri"/>
          <w:color w:val="808080"/>
        </w:rPr>
        <w:t xml:space="preserve"> represents and warrants, and </w:t>
      </w:r>
      <w:r>
        <w:rPr>
          <w:rFonts w:ascii="Calibri" w:eastAsia="Calibri" w:hAnsi="Calibri" w:cs="Calibri"/>
          <w:b/>
          <w:color w:val="808080"/>
          <w:highlight w:val="yellow"/>
        </w:rPr>
        <w:t>Short Name of Aggregator Group</w:t>
      </w:r>
      <w:r>
        <w:rPr>
          <w:rFonts w:ascii="Calibri" w:eastAsia="Calibri" w:hAnsi="Calibri" w:cs="Calibri"/>
          <w:color w:val="808080"/>
        </w:rPr>
        <w:t xml:space="preserve"> acknowledges, that the SID/s below and any and all title, rights, and interest thereto are owned by </w:t>
      </w:r>
      <w:r>
        <w:rPr>
          <w:rFonts w:ascii="Calibri" w:eastAsia="Calibri" w:hAnsi="Calibri" w:cs="Calibri"/>
          <w:b/>
          <w:color w:val="808080"/>
          <w:highlight w:val="yellow"/>
        </w:rPr>
        <w:t>Short Name of Client</w:t>
      </w:r>
      <w:r>
        <w:rPr>
          <w:rFonts w:ascii="Calibri" w:eastAsia="Calibri" w:hAnsi="Calibri" w:cs="Calibri"/>
          <w:color w:val="808080"/>
        </w:rPr>
        <w:t xml:space="preserve"> and that no other person or entity has the right to use or cause the distribution thereof as SIDs. </w:t>
      </w:r>
    </w:p>
    <w:p w14:paraId="7938F152" w14:textId="77777777" w:rsidR="00900928" w:rsidRDefault="00900928">
      <w:pPr>
        <w:spacing w:line="240" w:lineRule="auto"/>
        <w:jc w:val="both"/>
        <w:rPr>
          <w:rFonts w:ascii="Calibri" w:eastAsia="Calibri" w:hAnsi="Calibri" w:cs="Calibri"/>
          <w:color w:val="808080"/>
        </w:rPr>
      </w:pPr>
    </w:p>
    <w:p w14:paraId="188EE0E2" w14:textId="05DA4E9A" w:rsidR="00900928"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Accordingly, </w:t>
      </w:r>
      <w:r>
        <w:rPr>
          <w:rFonts w:ascii="Calibri" w:eastAsia="Calibri" w:hAnsi="Calibri" w:cs="Calibri"/>
          <w:b/>
          <w:color w:val="808080"/>
          <w:highlight w:val="yellow"/>
        </w:rPr>
        <w:t>Short Name of Aggregator 2</w:t>
      </w:r>
      <w:r>
        <w:rPr>
          <w:rFonts w:ascii="Calibri" w:eastAsia="Calibri" w:hAnsi="Calibri" w:cs="Calibri"/>
          <w:color w:val="808080"/>
        </w:rPr>
        <w:t xml:space="preserve"> and Company, shall hold </w:t>
      </w:r>
      <w:r w:rsidR="005819B9">
        <w:rPr>
          <w:rFonts w:ascii="Calibri" w:eastAsia="Calibri" w:hAnsi="Calibri" w:cs="Calibri"/>
          <w:b/>
          <w:color w:val="808080"/>
        </w:rPr>
        <w:t>Twilio Inc.,</w:t>
      </w:r>
      <w:r>
        <w:rPr>
          <w:rFonts w:ascii="Calibri" w:eastAsia="Calibri" w:hAnsi="Calibri" w:cs="Calibri"/>
          <w:color w:val="808080"/>
        </w:rPr>
        <w:t xml:space="preserve">, m360, Globe Telecom, Inc., Smart Communications Inc., Dito </w:t>
      </w:r>
      <w:proofErr w:type="spellStart"/>
      <w:r>
        <w:rPr>
          <w:rFonts w:ascii="Calibri" w:eastAsia="Calibri" w:hAnsi="Calibri" w:cs="Calibri"/>
          <w:color w:val="808080"/>
        </w:rPr>
        <w:t>Telecommunity</w:t>
      </w:r>
      <w:proofErr w:type="spellEnd"/>
      <w:r>
        <w:rPr>
          <w:rFonts w:ascii="Calibri" w:eastAsia="Calibri" w:hAnsi="Calibri" w:cs="Calibri"/>
          <w:color w:val="808080"/>
        </w:rPr>
        <w:t xml:space="preserve"> Corporation, its directors, stockholders, officers, employees, and agents, free, harmless, and indemnified against any and all claims, suits, proceedings, actions, and other demands of third parties claiming the title, ownership or any other interest with respect to the use of the SID/s below as masked name, trade name, trademark, domain name, or any name/designation, forwarded to the recipients.</w:t>
      </w:r>
    </w:p>
    <w:p w14:paraId="3C560EF3" w14:textId="77777777" w:rsidR="00900928" w:rsidRDefault="00900928">
      <w:pPr>
        <w:spacing w:line="259" w:lineRule="auto"/>
        <w:jc w:val="both"/>
        <w:rPr>
          <w:rFonts w:ascii="Calibri" w:eastAsia="Calibri" w:hAnsi="Calibri" w:cs="Calibri"/>
          <w:color w:val="808080"/>
        </w:rPr>
      </w:pPr>
    </w:p>
    <w:tbl>
      <w:tblPr>
        <w:tblStyle w:val="a2"/>
        <w:tblW w:w="105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1"/>
        <w:gridCol w:w="1724"/>
        <w:gridCol w:w="1724"/>
        <w:gridCol w:w="1589"/>
        <w:gridCol w:w="1589"/>
        <w:gridCol w:w="2292"/>
      </w:tblGrid>
      <w:tr w:rsidR="00900928" w14:paraId="4E2A1C3F" w14:textId="77777777">
        <w:trPr>
          <w:jc w:val="center"/>
        </w:trPr>
        <w:tc>
          <w:tcPr>
            <w:tcW w:w="1640" w:type="dxa"/>
            <w:vMerge w:val="restart"/>
            <w:vAlign w:val="center"/>
          </w:tcPr>
          <w:p w14:paraId="4C8859BE" w14:textId="77777777" w:rsidR="00900928" w:rsidRPr="0074116C" w:rsidRDefault="00000000">
            <w:pPr>
              <w:jc w:val="center"/>
              <w:rPr>
                <w:rFonts w:ascii="Calibri" w:eastAsia="Calibri" w:hAnsi="Calibri" w:cs="Calibri"/>
                <w:b/>
                <w:color w:val="808080"/>
                <w:highlight w:val="yellow"/>
              </w:rPr>
            </w:pPr>
            <w:r w:rsidRPr="0074116C">
              <w:rPr>
                <w:rFonts w:ascii="Calibri" w:eastAsia="Calibri" w:hAnsi="Calibri" w:cs="Calibri"/>
                <w:b/>
                <w:color w:val="808080"/>
                <w:highlight w:val="yellow"/>
              </w:rPr>
              <w:t>Sender ID</w:t>
            </w:r>
          </w:p>
        </w:tc>
        <w:tc>
          <w:tcPr>
            <w:tcW w:w="1724" w:type="dxa"/>
            <w:vMerge w:val="restart"/>
            <w:vAlign w:val="center"/>
          </w:tcPr>
          <w:p w14:paraId="25E7A338" w14:textId="77777777" w:rsidR="00900928" w:rsidRPr="0074116C" w:rsidRDefault="00000000">
            <w:pPr>
              <w:jc w:val="center"/>
              <w:rPr>
                <w:rFonts w:ascii="Calibri" w:eastAsia="Calibri" w:hAnsi="Calibri" w:cs="Calibri"/>
                <w:b/>
                <w:color w:val="808080"/>
                <w:highlight w:val="yellow"/>
              </w:rPr>
            </w:pPr>
            <w:r w:rsidRPr="0074116C">
              <w:rPr>
                <w:rFonts w:ascii="Calibri" w:eastAsia="Calibri" w:hAnsi="Calibri" w:cs="Calibri"/>
                <w:b/>
                <w:color w:val="808080"/>
                <w:highlight w:val="yellow"/>
              </w:rPr>
              <w:t>Industry</w:t>
            </w:r>
          </w:p>
        </w:tc>
        <w:tc>
          <w:tcPr>
            <w:tcW w:w="1724" w:type="dxa"/>
            <w:vMerge w:val="restart"/>
            <w:vAlign w:val="center"/>
          </w:tcPr>
          <w:p w14:paraId="426D62FA" w14:textId="77777777" w:rsidR="00900928" w:rsidRPr="0074116C" w:rsidRDefault="00000000">
            <w:pPr>
              <w:jc w:val="center"/>
              <w:rPr>
                <w:rFonts w:ascii="Calibri" w:eastAsia="Calibri" w:hAnsi="Calibri" w:cs="Calibri"/>
                <w:b/>
                <w:color w:val="808080"/>
                <w:highlight w:val="yellow"/>
              </w:rPr>
            </w:pPr>
            <w:r w:rsidRPr="0074116C">
              <w:rPr>
                <w:rFonts w:ascii="Calibri" w:eastAsia="Calibri" w:hAnsi="Calibri" w:cs="Calibri"/>
                <w:b/>
                <w:color w:val="808080"/>
                <w:highlight w:val="yellow"/>
              </w:rPr>
              <w:t>Purpose</w:t>
            </w:r>
          </w:p>
        </w:tc>
        <w:tc>
          <w:tcPr>
            <w:tcW w:w="3178" w:type="dxa"/>
            <w:gridSpan w:val="2"/>
          </w:tcPr>
          <w:p w14:paraId="797ADD2B" w14:textId="77777777" w:rsidR="00900928" w:rsidRPr="0074116C" w:rsidRDefault="00000000">
            <w:pPr>
              <w:jc w:val="center"/>
              <w:rPr>
                <w:rFonts w:ascii="Calibri" w:eastAsia="Calibri" w:hAnsi="Calibri" w:cs="Calibri"/>
                <w:b/>
                <w:color w:val="808080"/>
                <w:highlight w:val="yellow"/>
              </w:rPr>
            </w:pPr>
            <w:r w:rsidRPr="0074116C">
              <w:rPr>
                <w:rFonts w:ascii="Calibri" w:eastAsia="Calibri" w:hAnsi="Calibri" w:cs="Calibri"/>
                <w:b/>
                <w:color w:val="808080"/>
                <w:highlight w:val="yellow"/>
              </w:rPr>
              <w:t>Validity Period</w:t>
            </w:r>
          </w:p>
        </w:tc>
        <w:tc>
          <w:tcPr>
            <w:tcW w:w="2292" w:type="dxa"/>
            <w:vMerge w:val="restart"/>
            <w:vAlign w:val="center"/>
          </w:tcPr>
          <w:p w14:paraId="7983BE58" w14:textId="77777777" w:rsidR="00900928" w:rsidRPr="0074116C" w:rsidRDefault="00000000">
            <w:pPr>
              <w:jc w:val="center"/>
              <w:rPr>
                <w:rFonts w:ascii="Calibri" w:eastAsia="Calibri" w:hAnsi="Calibri" w:cs="Calibri"/>
                <w:b/>
                <w:color w:val="808080"/>
                <w:highlight w:val="yellow"/>
              </w:rPr>
            </w:pPr>
            <w:r w:rsidRPr="0074116C">
              <w:rPr>
                <w:rFonts w:ascii="Calibri" w:eastAsia="Calibri" w:hAnsi="Calibri" w:cs="Calibri"/>
                <w:b/>
                <w:color w:val="808080"/>
                <w:highlight w:val="yellow"/>
              </w:rPr>
              <w:t>Message Template (Required)</w:t>
            </w:r>
          </w:p>
        </w:tc>
      </w:tr>
      <w:tr w:rsidR="00900928" w14:paraId="74061BA5" w14:textId="77777777">
        <w:trPr>
          <w:jc w:val="center"/>
        </w:trPr>
        <w:tc>
          <w:tcPr>
            <w:tcW w:w="1640" w:type="dxa"/>
            <w:vMerge/>
            <w:vAlign w:val="center"/>
          </w:tcPr>
          <w:p w14:paraId="408A747A" w14:textId="77777777" w:rsidR="00900928" w:rsidRDefault="00900928">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1AA35320" w14:textId="77777777" w:rsidR="00900928" w:rsidRDefault="00900928">
            <w:pPr>
              <w:widowControl w:val="0"/>
              <w:pBdr>
                <w:top w:val="nil"/>
                <w:left w:val="nil"/>
                <w:bottom w:val="nil"/>
                <w:right w:val="nil"/>
                <w:between w:val="nil"/>
              </w:pBdr>
              <w:spacing w:line="276" w:lineRule="auto"/>
              <w:rPr>
                <w:rFonts w:ascii="Calibri" w:eastAsia="Calibri" w:hAnsi="Calibri" w:cs="Calibri"/>
                <w:b/>
                <w:color w:val="808080"/>
              </w:rPr>
            </w:pPr>
          </w:p>
        </w:tc>
        <w:tc>
          <w:tcPr>
            <w:tcW w:w="1724" w:type="dxa"/>
            <w:vMerge/>
            <w:vAlign w:val="center"/>
          </w:tcPr>
          <w:p w14:paraId="06B8AE32" w14:textId="77777777" w:rsidR="00900928" w:rsidRDefault="00900928">
            <w:pPr>
              <w:widowControl w:val="0"/>
              <w:pBdr>
                <w:top w:val="nil"/>
                <w:left w:val="nil"/>
                <w:bottom w:val="nil"/>
                <w:right w:val="nil"/>
                <w:between w:val="nil"/>
              </w:pBdr>
              <w:spacing w:line="276" w:lineRule="auto"/>
              <w:rPr>
                <w:rFonts w:ascii="Calibri" w:eastAsia="Calibri" w:hAnsi="Calibri" w:cs="Calibri"/>
                <w:b/>
                <w:color w:val="808080"/>
              </w:rPr>
            </w:pPr>
          </w:p>
        </w:tc>
        <w:tc>
          <w:tcPr>
            <w:tcW w:w="1589" w:type="dxa"/>
          </w:tcPr>
          <w:p w14:paraId="75FF7726" w14:textId="77777777" w:rsidR="00900928" w:rsidRDefault="00000000">
            <w:pPr>
              <w:jc w:val="center"/>
              <w:rPr>
                <w:rFonts w:ascii="Calibri" w:eastAsia="Calibri" w:hAnsi="Calibri" w:cs="Calibri"/>
                <w:b/>
                <w:color w:val="808080"/>
              </w:rPr>
            </w:pPr>
            <w:r>
              <w:rPr>
                <w:rFonts w:ascii="Calibri" w:eastAsia="Calibri" w:hAnsi="Calibri" w:cs="Calibri"/>
                <w:b/>
                <w:color w:val="808080"/>
              </w:rPr>
              <w:t>From</w:t>
            </w:r>
          </w:p>
        </w:tc>
        <w:tc>
          <w:tcPr>
            <w:tcW w:w="1589" w:type="dxa"/>
          </w:tcPr>
          <w:p w14:paraId="648AD57A" w14:textId="77777777" w:rsidR="00900928" w:rsidRDefault="00000000">
            <w:pPr>
              <w:jc w:val="center"/>
              <w:rPr>
                <w:rFonts w:ascii="Calibri" w:eastAsia="Calibri" w:hAnsi="Calibri" w:cs="Calibri"/>
                <w:b/>
                <w:color w:val="808080"/>
              </w:rPr>
            </w:pPr>
            <w:r>
              <w:rPr>
                <w:rFonts w:ascii="Calibri" w:eastAsia="Calibri" w:hAnsi="Calibri" w:cs="Calibri"/>
                <w:b/>
                <w:color w:val="808080"/>
              </w:rPr>
              <w:t>To</w:t>
            </w:r>
          </w:p>
        </w:tc>
        <w:tc>
          <w:tcPr>
            <w:tcW w:w="2292" w:type="dxa"/>
            <w:vMerge/>
            <w:vAlign w:val="center"/>
          </w:tcPr>
          <w:p w14:paraId="3D2CA015" w14:textId="77777777" w:rsidR="00900928" w:rsidRDefault="00900928">
            <w:pPr>
              <w:widowControl w:val="0"/>
              <w:pBdr>
                <w:top w:val="nil"/>
                <w:left w:val="nil"/>
                <w:bottom w:val="nil"/>
                <w:right w:val="nil"/>
                <w:between w:val="nil"/>
              </w:pBdr>
              <w:spacing w:line="276" w:lineRule="auto"/>
              <w:rPr>
                <w:rFonts w:ascii="Calibri" w:eastAsia="Calibri" w:hAnsi="Calibri" w:cs="Calibri"/>
                <w:b/>
                <w:color w:val="808080"/>
              </w:rPr>
            </w:pPr>
          </w:p>
        </w:tc>
      </w:tr>
      <w:tr w:rsidR="00900928" w14:paraId="29BCC75C" w14:textId="77777777">
        <w:trPr>
          <w:jc w:val="center"/>
        </w:trPr>
        <w:tc>
          <w:tcPr>
            <w:tcW w:w="1640" w:type="dxa"/>
          </w:tcPr>
          <w:p w14:paraId="295F76DD" w14:textId="77777777" w:rsidR="00900928" w:rsidRDefault="00000000">
            <w:pPr>
              <w:jc w:val="both"/>
              <w:rPr>
                <w:rFonts w:ascii="Calibri" w:eastAsia="Calibri" w:hAnsi="Calibri" w:cs="Calibri"/>
                <w:color w:val="808080"/>
              </w:rPr>
            </w:pPr>
            <w:r>
              <w:rPr>
                <w:rFonts w:ascii="Calibri" w:eastAsia="Calibri" w:hAnsi="Calibri" w:cs="Calibri"/>
                <w:color w:val="808080"/>
              </w:rPr>
              <w:t>1. Ex. Globe</w:t>
            </w:r>
          </w:p>
        </w:tc>
        <w:tc>
          <w:tcPr>
            <w:tcW w:w="1724" w:type="dxa"/>
          </w:tcPr>
          <w:p w14:paraId="4E5FC1BE" w14:textId="77777777" w:rsidR="00900928" w:rsidRDefault="00000000">
            <w:pPr>
              <w:jc w:val="both"/>
              <w:rPr>
                <w:rFonts w:ascii="Calibri" w:eastAsia="Calibri" w:hAnsi="Calibri" w:cs="Calibri"/>
                <w:color w:val="808080"/>
              </w:rPr>
            </w:pPr>
            <w:sdt>
              <w:sdtPr>
                <w:alias w:val="Industry"/>
                <w:id w:val="1750018983"/>
                <w:dropDownList>
                  <w:listItem w:displayText="Agriculture, Forestry, Fishing, and Hunting" w:value="Agriculture, Forestry, Fishing, and Hunting"/>
                  <w:listItem w:displayText="Banking, financial services and insurance" w:value="Banking, financial services and insurance"/>
                  <w:listItem w:displayText="Business Process Outsourcing (BPO)" w:value="Business Process Outsourcing (BPO)"/>
                  <w:listItem w:displayText="Construction" w:value="Construction"/>
                  <w:listItem w:displayText="Education" w:value="Education"/>
                  <w:listItem w:displayText="Food and Beverage Services" w:value="Food and Beverage Services"/>
                  <w:listItem w:displayText="Gaming" w:value="Gaming"/>
                  <w:listItem w:displayText="Healthcare, Medical and Pharmaceuticals" w:value="Healthcare, Medical and Pharmaceuticals"/>
                  <w:listItem w:displayText="Hospitality" w:value="Hospitality"/>
                  <w:listItem w:displayText="Logistics, Warehousing and Transportation" w:value="Logistics, Warehousing and Transportation"/>
                  <w:listItem w:displayText="Manufacturing" w:value="Manufacturing"/>
                  <w:listItem w:displayText="Marketing Services" w:value="Marketing Services"/>
                  <w:listItem w:displayText="Media and Entertainment" w:value="Media and Entertainment"/>
                  <w:listItem w:displayText="Non-Profit Organization" w:value="Non-Profit Organization"/>
                  <w:listItem w:displayText="Professional and Consulting Services" w:value="Professional and Consulting Services"/>
                  <w:listItem w:displayText="Properties and Real Estate" w:value="Properties and Real Estate"/>
                  <w:listItem w:displayText="Public Service Sector" w:value="Public Service Sector"/>
                  <w:listItem w:displayText="Research and Development" w:value="Research and Development"/>
                  <w:listItem w:displayText="Retail and Wholesale Trade" w:value="Retail and Wholesale Trade"/>
                  <w:listItem w:displayText="Sports" w:value="Sports"/>
                  <w:listItem w:displayText="Telecommunication and IT Services" w:value="Telecommunication and IT Services"/>
                  <w:listItem w:displayText="Utilities" w:value="Utilities"/>
                </w:dropDownList>
              </w:sdtPr>
              <w:sdtContent>
                <w:r>
                  <w:rPr>
                    <w:rFonts w:ascii="Calibri" w:eastAsia="Calibri" w:hAnsi="Calibri" w:cs="Calibri"/>
                    <w:color w:val="000000"/>
                    <w:shd w:val="clear" w:color="auto" w:fill="E8EAED"/>
                  </w:rPr>
                  <w:t>Agriculture, Forestry, Fishing, and Hunting</w:t>
                </w:r>
              </w:sdtContent>
            </w:sdt>
          </w:p>
          <w:p w14:paraId="4A987E79" w14:textId="77777777" w:rsidR="00900928" w:rsidRDefault="00000000">
            <w:pPr>
              <w:rPr>
                <w:rFonts w:ascii="Calibri" w:eastAsia="Calibri" w:hAnsi="Calibri" w:cs="Calibri"/>
                <w:color w:val="0000FF"/>
                <w:u w:val="single"/>
              </w:rPr>
            </w:pPr>
            <w:hyperlink r:id="rId8" w:anchor="gid=1248771808">
              <w:r>
                <w:rPr>
                  <w:rFonts w:ascii="Calibri" w:eastAsia="Calibri" w:hAnsi="Calibri" w:cs="Calibri"/>
                  <w:color w:val="0000FF"/>
                  <w:u w:val="single"/>
                </w:rPr>
                <w:t>Industry List</w:t>
              </w:r>
            </w:hyperlink>
          </w:p>
        </w:tc>
        <w:tc>
          <w:tcPr>
            <w:tcW w:w="1724" w:type="dxa"/>
          </w:tcPr>
          <w:p w14:paraId="5738C9BD" w14:textId="77777777" w:rsidR="00900928" w:rsidRDefault="00000000">
            <w:pPr>
              <w:jc w:val="both"/>
              <w:rPr>
                <w:rFonts w:ascii="Calibri" w:eastAsia="Calibri" w:hAnsi="Calibri" w:cs="Calibri"/>
                <w:color w:val="808080"/>
              </w:rPr>
            </w:pPr>
            <w:r>
              <w:rPr>
                <w:rFonts w:ascii="Calibri" w:eastAsia="Calibri" w:hAnsi="Calibri" w:cs="Calibri"/>
                <w:color w:val="808080"/>
              </w:rPr>
              <w:t>OTP</w:t>
            </w:r>
          </w:p>
        </w:tc>
        <w:tc>
          <w:tcPr>
            <w:tcW w:w="1589" w:type="dxa"/>
          </w:tcPr>
          <w:p w14:paraId="38A03313" w14:textId="77777777" w:rsidR="00900928" w:rsidRDefault="00000000">
            <w:pPr>
              <w:jc w:val="center"/>
              <w:rPr>
                <w:rFonts w:ascii="Calibri" w:eastAsia="Calibri" w:hAnsi="Calibri" w:cs="Calibri"/>
                <w:color w:val="808080"/>
              </w:rPr>
            </w:pPr>
            <w:r>
              <w:rPr>
                <w:rFonts w:ascii="Calibri" w:eastAsia="Calibri" w:hAnsi="Calibri" w:cs="Calibri"/>
                <w:color w:val="808080"/>
              </w:rPr>
              <w:t>MM/DD/YY</w:t>
            </w:r>
          </w:p>
        </w:tc>
        <w:tc>
          <w:tcPr>
            <w:tcW w:w="1589" w:type="dxa"/>
          </w:tcPr>
          <w:p w14:paraId="74D42A74" w14:textId="77777777" w:rsidR="00900928" w:rsidRDefault="00000000">
            <w:pPr>
              <w:jc w:val="center"/>
              <w:rPr>
                <w:rFonts w:ascii="Calibri" w:eastAsia="Calibri" w:hAnsi="Calibri" w:cs="Calibri"/>
                <w:color w:val="808080"/>
              </w:rPr>
            </w:pPr>
            <w:r>
              <w:rPr>
                <w:rFonts w:ascii="Calibri" w:eastAsia="Calibri" w:hAnsi="Calibri" w:cs="Calibri"/>
                <w:color w:val="808080"/>
              </w:rPr>
              <w:t>MM/DD/YY</w:t>
            </w:r>
          </w:p>
        </w:tc>
        <w:tc>
          <w:tcPr>
            <w:tcW w:w="2292" w:type="dxa"/>
          </w:tcPr>
          <w:p w14:paraId="0A6D9A15" w14:textId="77777777" w:rsidR="00900928" w:rsidRDefault="00900928">
            <w:pPr>
              <w:rPr>
                <w:rFonts w:ascii="Calibri" w:eastAsia="Calibri" w:hAnsi="Calibri" w:cs="Calibri"/>
                <w:color w:val="808080"/>
              </w:rPr>
            </w:pPr>
          </w:p>
        </w:tc>
      </w:tr>
      <w:tr w:rsidR="00900928" w14:paraId="408A6577" w14:textId="77777777">
        <w:trPr>
          <w:jc w:val="center"/>
        </w:trPr>
        <w:tc>
          <w:tcPr>
            <w:tcW w:w="1640" w:type="dxa"/>
          </w:tcPr>
          <w:p w14:paraId="4A38E2F2" w14:textId="77777777" w:rsidR="00900928" w:rsidRDefault="00000000">
            <w:pPr>
              <w:jc w:val="both"/>
              <w:rPr>
                <w:rFonts w:ascii="Calibri" w:eastAsia="Calibri" w:hAnsi="Calibri" w:cs="Calibri"/>
                <w:color w:val="808080"/>
              </w:rPr>
            </w:pPr>
            <w:r>
              <w:rPr>
                <w:rFonts w:ascii="Calibri" w:eastAsia="Calibri" w:hAnsi="Calibri" w:cs="Calibri"/>
                <w:color w:val="808080"/>
              </w:rPr>
              <w:t xml:space="preserve">2. </w:t>
            </w:r>
          </w:p>
        </w:tc>
        <w:tc>
          <w:tcPr>
            <w:tcW w:w="1724" w:type="dxa"/>
          </w:tcPr>
          <w:p w14:paraId="0367458B" w14:textId="77777777" w:rsidR="00900928" w:rsidRDefault="00900928">
            <w:pPr>
              <w:jc w:val="both"/>
              <w:rPr>
                <w:rFonts w:ascii="Calibri" w:eastAsia="Calibri" w:hAnsi="Calibri" w:cs="Calibri"/>
                <w:color w:val="808080"/>
              </w:rPr>
            </w:pPr>
          </w:p>
        </w:tc>
        <w:tc>
          <w:tcPr>
            <w:tcW w:w="1724" w:type="dxa"/>
          </w:tcPr>
          <w:p w14:paraId="2BE3A0FE" w14:textId="77777777" w:rsidR="00900928" w:rsidRDefault="00900928">
            <w:pPr>
              <w:jc w:val="both"/>
              <w:rPr>
                <w:rFonts w:ascii="Calibri" w:eastAsia="Calibri" w:hAnsi="Calibri" w:cs="Calibri"/>
                <w:color w:val="808080"/>
              </w:rPr>
            </w:pPr>
          </w:p>
        </w:tc>
        <w:tc>
          <w:tcPr>
            <w:tcW w:w="1589" w:type="dxa"/>
          </w:tcPr>
          <w:p w14:paraId="56A3EC4A" w14:textId="77777777" w:rsidR="00900928" w:rsidRDefault="00900928">
            <w:pPr>
              <w:jc w:val="center"/>
              <w:rPr>
                <w:rFonts w:ascii="Calibri" w:eastAsia="Calibri" w:hAnsi="Calibri" w:cs="Calibri"/>
                <w:color w:val="808080"/>
              </w:rPr>
            </w:pPr>
          </w:p>
        </w:tc>
        <w:tc>
          <w:tcPr>
            <w:tcW w:w="1589" w:type="dxa"/>
          </w:tcPr>
          <w:p w14:paraId="69ACBFAD" w14:textId="77777777" w:rsidR="00900928" w:rsidRDefault="00900928">
            <w:pPr>
              <w:jc w:val="center"/>
              <w:rPr>
                <w:rFonts w:ascii="Calibri" w:eastAsia="Calibri" w:hAnsi="Calibri" w:cs="Calibri"/>
                <w:color w:val="808080"/>
              </w:rPr>
            </w:pPr>
          </w:p>
        </w:tc>
        <w:tc>
          <w:tcPr>
            <w:tcW w:w="2292" w:type="dxa"/>
          </w:tcPr>
          <w:p w14:paraId="23424629" w14:textId="77777777" w:rsidR="00900928" w:rsidRDefault="00900928">
            <w:pPr>
              <w:jc w:val="both"/>
              <w:rPr>
                <w:rFonts w:ascii="Calibri" w:eastAsia="Calibri" w:hAnsi="Calibri" w:cs="Calibri"/>
                <w:color w:val="808080"/>
              </w:rPr>
            </w:pPr>
          </w:p>
        </w:tc>
      </w:tr>
      <w:tr w:rsidR="00900928" w14:paraId="65E89749" w14:textId="77777777">
        <w:trPr>
          <w:jc w:val="center"/>
        </w:trPr>
        <w:tc>
          <w:tcPr>
            <w:tcW w:w="1640" w:type="dxa"/>
          </w:tcPr>
          <w:p w14:paraId="18636684" w14:textId="77777777" w:rsidR="00900928" w:rsidRDefault="00000000">
            <w:pPr>
              <w:jc w:val="both"/>
              <w:rPr>
                <w:rFonts w:ascii="Calibri" w:eastAsia="Calibri" w:hAnsi="Calibri" w:cs="Calibri"/>
                <w:color w:val="808080"/>
              </w:rPr>
            </w:pPr>
            <w:r>
              <w:rPr>
                <w:rFonts w:ascii="Calibri" w:eastAsia="Calibri" w:hAnsi="Calibri" w:cs="Calibri"/>
                <w:color w:val="808080"/>
              </w:rPr>
              <w:t>3.</w:t>
            </w:r>
          </w:p>
        </w:tc>
        <w:tc>
          <w:tcPr>
            <w:tcW w:w="1724" w:type="dxa"/>
          </w:tcPr>
          <w:p w14:paraId="38609917" w14:textId="77777777" w:rsidR="00900928" w:rsidRDefault="00900928">
            <w:pPr>
              <w:jc w:val="both"/>
              <w:rPr>
                <w:rFonts w:ascii="Calibri" w:eastAsia="Calibri" w:hAnsi="Calibri" w:cs="Calibri"/>
                <w:color w:val="808080"/>
              </w:rPr>
            </w:pPr>
          </w:p>
        </w:tc>
        <w:tc>
          <w:tcPr>
            <w:tcW w:w="1724" w:type="dxa"/>
          </w:tcPr>
          <w:p w14:paraId="6CDDD79A" w14:textId="77777777" w:rsidR="00900928" w:rsidRDefault="00900928">
            <w:pPr>
              <w:jc w:val="both"/>
              <w:rPr>
                <w:rFonts w:ascii="Calibri" w:eastAsia="Calibri" w:hAnsi="Calibri" w:cs="Calibri"/>
                <w:color w:val="808080"/>
              </w:rPr>
            </w:pPr>
          </w:p>
        </w:tc>
        <w:tc>
          <w:tcPr>
            <w:tcW w:w="1589" w:type="dxa"/>
          </w:tcPr>
          <w:p w14:paraId="15A51D64" w14:textId="77777777" w:rsidR="00900928" w:rsidRDefault="00900928">
            <w:pPr>
              <w:jc w:val="both"/>
              <w:rPr>
                <w:rFonts w:ascii="Calibri" w:eastAsia="Calibri" w:hAnsi="Calibri" w:cs="Calibri"/>
                <w:color w:val="808080"/>
              </w:rPr>
            </w:pPr>
          </w:p>
        </w:tc>
        <w:tc>
          <w:tcPr>
            <w:tcW w:w="1589" w:type="dxa"/>
          </w:tcPr>
          <w:p w14:paraId="7A655520" w14:textId="77777777" w:rsidR="00900928" w:rsidRDefault="00900928">
            <w:pPr>
              <w:jc w:val="both"/>
              <w:rPr>
                <w:rFonts w:ascii="Calibri" w:eastAsia="Calibri" w:hAnsi="Calibri" w:cs="Calibri"/>
                <w:color w:val="808080"/>
              </w:rPr>
            </w:pPr>
          </w:p>
        </w:tc>
        <w:tc>
          <w:tcPr>
            <w:tcW w:w="2292" w:type="dxa"/>
          </w:tcPr>
          <w:p w14:paraId="1C7F97A0" w14:textId="77777777" w:rsidR="00900928" w:rsidRDefault="00900928">
            <w:pPr>
              <w:jc w:val="both"/>
              <w:rPr>
                <w:rFonts w:ascii="Calibri" w:eastAsia="Calibri" w:hAnsi="Calibri" w:cs="Calibri"/>
                <w:color w:val="808080"/>
              </w:rPr>
            </w:pPr>
          </w:p>
        </w:tc>
      </w:tr>
      <w:tr w:rsidR="00900928" w14:paraId="672B4CF7" w14:textId="77777777">
        <w:trPr>
          <w:jc w:val="center"/>
        </w:trPr>
        <w:tc>
          <w:tcPr>
            <w:tcW w:w="1640" w:type="dxa"/>
          </w:tcPr>
          <w:p w14:paraId="2700B445" w14:textId="77777777" w:rsidR="00900928" w:rsidRDefault="00000000">
            <w:pPr>
              <w:jc w:val="both"/>
              <w:rPr>
                <w:rFonts w:ascii="Calibri" w:eastAsia="Calibri" w:hAnsi="Calibri" w:cs="Calibri"/>
                <w:color w:val="808080"/>
              </w:rPr>
            </w:pPr>
            <w:r>
              <w:rPr>
                <w:rFonts w:ascii="Calibri" w:eastAsia="Calibri" w:hAnsi="Calibri" w:cs="Calibri"/>
                <w:color w:val="808080"/>
              </w:rPr>
              <w:t>4.</w:t>
            </w:r>
          </w:p>
        </w:tc>
        <w:tc>
          <w:tcPr>
            <w:tcW w:w="1724" w:type="dxa"/>
          </w:tcPr>
          <w:p w14:paraId="6110925B" w14:textId="77777777" w:rsidR="00900928" w:rsidRDefault="00900928">
            <w:pPr>
              <w:jc w:val="both"/>
              <w:rPr>
                <w:rFonts w:ascii="Calibri" w:eastAsia="Calibri" w:hAnsi="Calibri" w:cs="Calibri"/>
                <w:color w:val="808080"/>
              </w:rPr>
            </w:pPr>
          </w:p>
        </w:tc>
        <w:tc>
          <w:tcPr>
            <w:tcW w:w="1724" w:type="dxa"/>
          </w:tcPr>
          <w:p w14:paraId="53CB9E59" w14:textId="77777777" w:rsidR="00900928" w:rsidRDefault="00900928">
            <w:pPr>
              <w:jc w:val="both"/>
              <w:rPr>
                <w:rFonts w:ascii="Calibri" w:eastAsia="Calibri" w:hAnsi="Calibri" w:cs="Calibri"/>
                <w:color w:val="808080"/>
              </w:rPr>
            </w:pPr>
          </w:p>
        </w:tc>
        <w:tc>
          <w:tcPr>
            <w:tcW w:w="1589" w:type="dxa"/>
          </w:tcPr>
          <w:p w14:paraId="4586AEBF" w14:textId="77777777" w:rsidR="00900928" w:rsidRDefault="00900928">
            <w:pPr>
              <w:jc w:val="both"/>
              <w:rPr>
                <w:rFonts w:ascii="Calibri" w:eastAsia="Calibri" w:hAnsi="Calibri" w:cs="Calibri"/>
                <w:color w:val="808080"/>
              </w:rPr>
            </w:pPr>
          </w:p>
        </w:tc>
        <w:tc>
          <w:tcPr>
            <w:tcW w:w="1589" w:type="dxa"/>
          </w:tcPr>
          <w:p w14:paraId="5AEABD3C" w14:textId="77777777" w:rsidR="00900928" w:rsidRDefault="00900928">
            <w:pPr>
              <w:jc w:val="both"/>
              <w:rPr>
                <w:rFonts w:ascii="Calibri" w:eastAsia="Calibri" w:hAnsi="Calibri" w:cs="Calibri"/>
                <w:color w:val="808080"/>
              </w:rPr>
            </w:pPr>
          </w:p>
        </w:tc>
        <w:tc>
          <w:tcPr>
            <w:tcW w:w="2292" w:type="dxa"/>
          </w:tcPr>
          <w:p w14:paraId="7A6A9D8E" w14:textId="77777777" w:rsidR="00900928" w:rsidRDefault="00900928">
            <w:pPr>
              <w:jc w:val="both"/>
              <w:rPr>
                <w:rFonts w:ascii="Calibri" w:eastAsia="Calibri" w:hAnsi="Calibri" w:cs="Calibri"/>
                <w:color w:val="808080"/>
              </w:rPr>
            </w:pPr>
          </w:p>
        </w:tc>
      </w:tr>
      <w:tr w:rsidR="00900928" w14:paraId="6DD0DF38" w14:textId="77777777">
        <w:trPr>
          <w:jc w:val="center"/>
        </w:trPr>
        <w:tc>
          <w:tcPr>
            <w:tcW w:w="1640" w:type="dxa"/>
          </w:tcPr>
          <w:p w14:paraId="03348DA8" w14:textId="77777777" w:rsidR="00900928" w:rsidRDefault="00000000">
            <w:pPr>
              <w:jc w:val="both"/>
              <w:rPr>
                <w:rFonts w:ascii="Calibri" w:eastAsia="Calibri" w:hAnsi="Calibri" w:cs="Calibri"/>
                <w:color w:val="808080"/>
              </w:rPr>
            </w:pPr>
            <w:r>
              <w:rPr>
                <w:rFonts w:ascii="Calibri" w:eastAsia="Calibri" w:hAnsi="Calibri" w:cs="Calibri"/>
                <w:color w:val="808080"/>
              </w:rPr>
              <w:t>5.</w:t>
            </w:r>
          </w:p>
        </w:tc>
        <w:tc>
          <w:tcPr>
            <w:tcW w:w="1724" w:type="dxa"/>
          </w:tcPr>
          <w:p w14:paraId="122B050E" w14:textId="77777777" w:rsidR="00900928" w:rsidRDefault="00900928">
            <w:pPr>
              <w:jc w:val="both"/>
              <w:rPr>
                <w:rFonts w:ascii="Calibri" w:eastAsia="Calibri" w:hAnsi="Calibri" w:cs="Calibri"/>
                <w:color w:val="808080"/>
              </w:rPr>
            </w:pPr>
          </w:p>
        </w:tc>
        <w:tc>
          <w:tcPr>
            <w:tcW w:w="1724" w:type="dxa"/>
          </w:tcPr>
          <w:p w14:paraId="176DA536" w14:textId="77777777" w:rsidR="00900928" w:rsidRDefault="00900928">
            <w:pPr>
              <w:jc w:val="both"/>
              <w:rPr>
                <w:rFonts w:ascii="Calibri" w:eastAsia="Calibri" w:hAnsi="Calibri" w:cs="Calibri"/>
                <w:color w:val="808080"/>
              </w:rPr>
            </w:pPr>
          </w:p>
        </w:tc>
        <w:tc>
          <w:tcPr>
            <w:tcW w:w="1589" w:type="dxa"/>
          </w:tcPr>
          <w:p w14:paraId="6467B8CB" w14:textId="77777777" w:rsidR="00900928" w:rsidRDefault="00900928">
            <w:pPr>
              <w:jc w:val="both"/>
              <w:rPr>
                <w:rFonts w:ascii="Calibri" w:eastAsia="Calibri" w:hAnsi="Calibri" w:cs="Calibri"/>
                <w:color w:val="808080"/>
              </w:rPr>
            </w:pPr>
          </w:p>
        </w:tc>
        <w:tc>
          <w:tcPr>
            <w:tcW w:w="1589" w:type="dxa"/>
          </w:tcPr>
          <w:p w14:paraId="7A293C14" w14:textId="77777777" w:rsidR="00900928" w:rsidRDefault="00900928">
            <w:pPr>
              <w:jc w:val="both"/>
              <w:rPr>
                <w:rFonts w:ascii="Calibri" w:eastAsia="Calibri" w:hAnsi="Calibri" w:cs="Calibri"/>
                <w:color w:val="808080"/>
              </w:rPr>
            </w:pPr>
          </w:p>
        </w:tc>
        <w:tc>
          <w:tcPr>
            <w:tcW w:w="2292" w:type="dxa"/>
          </w:tcPr>
          <w:p w14:paraId="1AF2C088" w14:textId="77777777" w:rsidR="00900928" w:rsidRDefault="00900928">
            <w:pPr>
              <w:jc w:val="both"/>
              <w:rPr>
                <w:rFonts w:ascii="Calibri" w:eastAsia="Calibri" w:hAnsi="Calibri" w:cs="Calibri"/>
                <w:color w:val="808080"/>
              </w:rPr>
            </w:pPr>
          </w:p>
        </w:tc>
      </w:tr>
    </w:tbl>
    <w:p w14:paraId="011061EE" w14:textId="77777777" w:rsidR="00900928" w:rsidRDefault="00900928">
      <w:pPr>
        <w:spacing w:line="259" w:lineRule="auto"/>
        <w:jc w:val="both"/>
        <w:rPr>
          <w:rFonts w:ascii="Calibri" w:eastAsia="Calibri" w:hAnsi="Calibri" w:cs="Calibri"/>
          <w:color w:val="808080"/>
          <w:sz w:val="20"/>
          <w:szCs w:val="20"/>
        </w:rPr>
      </w:pPr>
    </w:p>
    <w:p w14:paraId="6C89A13A" w14:textId="77777777" w:rsidR="00900928" w:rsidRDefault="00900928">
      <w:pPr>
        <w:spacing w:line="259" w:lineRule="auto"/>
        <w:jc w:val="both"/>
        <w:rPr>
          <w:rFonts w:ascii="Calibri" w:eastAsia="Calibri" w:hAnsi="Calibri" w:cs="Calibri"/>
          <w:color w:val="808080"/>
          <w:sz w:val="20"/>
          <w:szCs w:val="20"/>
        </w:rPr>
      </w:pPr>
    </w:p>
    <w:p w14:paraId="76FB2FFE" w14:textId="77777777" w:rsidR="00900928" w:rsidRDefault="00000000">
      <w:pPr>
        <w:spacing w:line="259" w:lineRule="auto"/>
        <w:jc w:val="both"/>
        <w:rPr>
          <w:rFonts w:ascii="Calibri" w:eastAsia="Calibri" w:hAnsi="Calibri" w:cs="Calibri"/>
          <w:color w:val="808080"/>
        </w:rPr>
      </w:pPr>
      <w:r>
        <w:rPr>
          <w:rFonts w:ascii="Calibri" w:eastAsia="Calibri" w:hAnsi="Calibri" w:cs="Calibri"/>
          <w:color w:val="808080"/>
        </w:rPr>
        <w:t>Notes:</w:t>
      </w:r>
    </w:p>
    <w:p w14:paraId="1D6D2DAB" w14:textId="77777777" w:rsidR="00900928" w:rsidRDefault="00900928">
      <w:pPr>
        <w:spacing w:line="259" w:lineRule="auto"/>
        <w:jc w:val="both"/>
        <w:rPr>
          <w:rFonts w:ascii="Calibri" w:eastAsia="Calibri" w:hAnsi="Calibri" w:cs="Calibri"/>
          <w:color w:val="808080"/>
          <w:sz w:val="10"/>
          <w:szCs w:val="10"/>
        </w:rPr>
      </w:pPr>
    </w:p>
    <w:p w14:paraId="007DBF7C"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lastRenderedPageBreak/>
        <w:t>Add rows to list more Sender IDs/Access Codes</w:t>
      </w:r>
    </w:p>
    <w:p w14:paraId="73279AA9"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Message template for the Sender IDs is REQUIRED</w:t>
      </w:r>
    </w:p>
    <w:p w14:paraId="51654273"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A minimum of three (3) and a maximum of eleven (11) alphanumeric characters are allowed per SID.</w:t>
      </w:r>
    </w:p>
    <w:p w14:paraId="34B32127"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No Numeric SIDs allowed.</w:t>
      </w:r>
    </w:p>
    <w:p w14:paraId="570B93CF"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Both uppercase and lowercase are allowed.</w:t>
      </w:r>
    </w:p>
    <w:p w14:paraId="72324057"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The allowed special characters are period(.) , dash(-) , underscore(_) , space only.</w:t>
      </w:r>
    </w:p>
    <w:p w14:paraId="0CDB4923"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Each special character is equivalent to one (1) character.</w:t>
      </w:r>
    </w:p>
    <w:p w14:paraId="53917D09"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SIDs should be unique to each brand.</w:t>
      </w:r>
    </w:p>
    <w:p w14:paraId="0F769A63" w14:textId="77777777" w:rsidR="00900928" w:rsidRDefault="00000000">
      <w:pPr>
        <w:numPr>
          <w:ilvl w:val="0"/>
          <w:numId w:val="1"/>
        </w:numPr>
        <w:jc w:val="both"/>
        <w:rPr>
          <w:rFonts w:ascii="Calibri" w:eastAsia="Calibri" w:hAnsi="Calibri" w:cs="Calibri"/>
          <w:color w:val="808080"/>
        </w:rPr>
      </w:pPr>
      <w:r>
        <w:rPr>
          <w:rFonts w:ascii="Calibri" w:eastAsia="Calibri" w:hAnsi="Calibri" w:cs="Calibri"/>
          <w:color w:val="808080"/>
        </w:rPr>
        <w:t xml:space="preserve">SIDs will be case-specific and subject to permutations. </w:t>
      </w:r>
    </w:p>
    <w:p w14:paraId="540D92D1" w14:textId="77777777" w:rsidR="00900928"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SID must be linked to the company name/brand/identity to identify the SMS sender easily. </w:t>
      </w:r>
    </w:p>
    <w:p w14:paraId="27C64760" w14:textId="77777777" w:rsidR="00900928"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 xml:space="preserve">Use of common nouns as SIDs will not be allowed. (e.g. </w:t>
      </w:r>
      <w:proofErr w:type="spellStart"/>
      <w:r>
        <w:rPr>
          <w:rFonts w:ascii="Calibri" w:eastAsia="Calibri" w:hAnsi="Calibri" w:cs="Calibri"/>
          <w:color w:val="808080"/>
        </w:rPr>
        <w:t>Intl_school</w:t>
      </w:r>
      <w:proofErr w:type="spellEnd"/>
      <w:r>
        <w:rPr>
          <w:rFonts w:ascii="Calibri" w:eastAsia="Calibri" w:hAnsi="Calibri" w:cs="Calibri"/>
          <w:color w:val="808080"/>
        </w:rPr>
        <w:t xml:space="preserve">, </w:t>
      </w:r>
      <w:proofErr w:type="spellStart"/>
      <w:r>
        <w:rPr>
          <w:rFonts w:ascii="Calibri" w:eastAsia="Calibri" w:hAnsi="Calibri" w:cs="Calibri"/>
          <w:color w:val="808080"/>
        </w:rPr>
        <w:t>local_banks</w:t>
      </w:r>
      <w:proofErr w:type="spellEnd"/>
      <w:r>
        <w:rPr>
          <w:rFonts w:ascii="Calibri" w:eastAsia="Calibri" w:hAnsi="Calibri" w:cs="Calibri"/>
          <w:color w:val="808080"/>
        </w:rPr>
        <w:t>)</w:t>
      </w:r>
    </w:p>
    <w:p w14:paraId="7CACF37B" w14:textId="77777777" w:rsidR="00900928"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that of any other company or competitor.</w:t>
      </w:r>
    </w:p>
    <w:p w14:paraId="1205AC13" w14:textId="77777777" w:rsidR="00900928"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SIDs must not be derogatory.</w:t>
      </w:r>
    </w:p>
    <w:p w14:paraId="7EA70813" w14:textId="77777777" w:rsidR="00900928" w:rsidRDefault="00000000">
      <w:pPr>
        <w:widowControl w:val="0"/>
        <w:numPr>
          <w:ilvl w:val="0"/>
          <w:numId w:val="1"/>
        </w:numPr>
        <w:jc w:val="both"/>
        <w:rPr>
          <w:rFonts w:ascii="Calibri" w:eastAsia="Calibri" w:hAnsi="Calibri" w:cs="Calibri"/>
          <w:color w:val="808080"/>
        </w:rPr>
      </w:pPr>
      <w:r>
        <w:rPr>
          <w:rFonts w:ascii="Calibri" w:eastAsia="Calibri" w:hAnsi="Calibri" w:cs="Calibri"/>
          <w:color w:val="808080"/>
        </w:rPr>
        <w:t>One (1) message part is 160 characters. Messages with more than 160 characters will be counted per 153 characters per message part.</w:t>
      </w:r>
    </w:p>
    <w:p w14:paraId="68EDC36D" w14:textId="77777777" w:rsidR="00900928" w:rsidRDefault="00900928">
      <w:pPr>
        <w:spacing w:line="240" w:lineRule="auto"/>
        <w:jc w:val="both"/>
        <w:rPr>
          <w:rFonts w:ascii="Calibri" w:eastAsia="Calibri" w:hAnsi="Calibri" w:cs="Calibri"/>
          <w:b/>
          <w:color w:val="808080"/>
        </w:rPr>
      </w:pPr>
    </w:p>
    <w:p w14:paraId="046F167A" w14:textId="77777777" w:rsidR="00900928" w:rsidRDefault="00000000">
      <w:pPr>
        <w:spacing w:line="240" w:lineRule="auto"/>
        <w:jc w:val="both"/>
        <w:rPr>
          <w:rFonts w:ascii="Calibri" w:eastAsia="Calibri" w:hAnsi="Calibri" w:cs="Calibri"/>
          <w:color w:val="808080"/>
        </w:rPr>
      </w:pPr>
      <w:r>
        <w:rPr>
          <w:rFonts w:ascii="Calibri" w:eastAsia="Calibri" w:hAnsi="Calibri" w:cs="Calibri"/>
          <w:color w:val="808080"/>
        </w:rPr>
        <w:t xml:space="preserve">Undersigned representative of </w:t>
      </w:r>
      <w:r>
        <w:rPr>
          <w:rFonts w:ascii="Calibri" w:eastAsia="Calibri" w:hAnsi="Calibri" w:cs="Calibri"/>
          <w:b/>
          <w:color w:val="808080"/>
          <w:highlight w:val="yellow"/>
        </w:rPr>
        <w:t>Company Name of Client</w:t>
      </w:r>
      <w:r>
        <w:rPr>
          <w:rFonts w:ascii="Calibri" w:eastAsia="Calibri" w:hAnsi="Calibri" w:cs="Calibri"/>
          <w:color w:val="808080"/>
        </w:rPr>
        <w:t xml:space="preserve"> warrants that they are duly authorized to sign this Letter of Authorization on its behalf.</w:t>
      </w:r>
    </w:p>
    <w:p w14:paraId="34BDECAF" w14:textId="77777777" w:rsidR="00900928" w:rsidRDefault="00900928">
      <w:pPr>
        <w:spacing w:line="259" w:lineRule="auto"/>
        <w:jc w:val="both"/>
        <w:rPr>
          <w:rFonts w:ascii="Calibri" w:eastAsia="Calibri" w:hAnsi="Calibri" w:cs="Calibri"/>
          <w:color w:val="808080"/>
        </w:rPr>
      </w:pPr>
    </w:p>
    <w:p w14:paraId="752DCF69" w14:textId="77777777" w:rsidR="00900928" w:rsidRDefault="00900928">
      <w:pPr>
        <w:spacing w:line="259" w:lineRule="auto"/>
        <w:jc w:val="both"/>
        <w:rPr>
          <w:rFonts w:ascii="Calibri" w:eastAsia="Calibri" w:hAnsi="Calibri" w:cs="Calibri"/>
          <w:b/>
          <w:color w:val="808080"/>
        </w:rPr>
      </w:pPr>
    </w:p>
    <w:p w14:paraId="797AE72D" w14:textId="77777777" w:rsidR="00900928" w:rsidRDefault="00900928">
      <w:pPr>
        <w:spacing w:line="259" w:lineRule="auto"/>
        <w:jc w:val="both"/>
        <w:rPr>
          <w:rFonts w:ascii="Calibri" w:eastAsia="Calibri" w:hAnsi="Calibri" w:cs="Calibri"/>
          <w:b/>
          <w:color w:val="808080"/>
        </w:rPr>
      </w:pPr>
    </w:p>
    <w:p w14:paraId="5CEB7671" w14:textId="77777777" w:rsidR="0074116C" w:rsidRPr="00403464" w:rsidRDefault="0074116C" w:rsidP="0074116C">
      <w:pPr>
        <w:spacing w:line="259" w:lineRule="auto"/>
        <w:jc w:val="both"/>
        <w:rPr>
          <w:rFonts w:ascii="Calibri" w:eastAsia="Questrial" w:hAnsi="Calibri" w:cs="Calibri"/>
          <w:b/>
        </w:rPr>
      </w:pPr>
      <w:r w:rsidRPr="00403464">
        <w:rPr>
          <w:rFonts w:ascii="Calibri" w:eastAsia="Questrial" w:hAnsi="Calibri" w:cs="Calibri"/>
          <w:b/>
        </w:rPr>
        <w:t>Submitted By:</w:t>
      </w:r>
      <w:r w:rsidRPr="00403464">
        <w:rPr>
          <w:rFonts w:ascii="Calibri" w:eastAsia="Questrial" w:hAnsi="Calibri" w:cs="Calibri"/>
        </w:rPr>
        <w:t xml:space="preserve">                                                                  </w:t>
      </w:r>
      <w:r w:rsidRPr="00403464">
        <w:rPr>
          <w:rFonts w:ascii="Calibri" w:eastAsia="Questrial" w:hAnsi="Calibri" w:cs="Calibri"/>
        </w:rPr>
        <w:tab/>
      </w:r>
      <w:r>
        <w:rPr>
          <w:rFonts w:ascii="Calibri" w:eastAsia="Questrial" w:hAnsi="Calibri" w:cs="Calibri"/>
        </w:rPr>
        <w:t xml:space="preserve">                                                           </w:t>
      </w:r>
      <w:r w:rsidRPr="00403464">
        <w:rPr>
          <w:rFonts w:ascii="Calibri" w:eastAsia="Questrial" w:hAnsi="Calibri" w:cs="Calibri"/>
          <w:b/>
        </w:rPr>
        <w:t>On behalf of:</w:t>
      </w:r>
    </w:p>
    <w:p w14:paraId="502BBDD1" w14:textId="77777777" w:rsidR="0074116C" w:rsidRDefault="0074116C" w:rsidP="0074116C">
      <w:pPr>
        <w:spacing w:line="259" w:lineRule="auto"/>
        <w:jc w:val="both"/>
        <w:rPr>
          <w:rFonts w:ascii="Calibri" w:eastAsia="Questrial" w:hAnsi="Calibri" w:cs="Calibri"/>
          <w:b/>
        </w:rPr>
      </w:pPr>
      <w:r w:rsidRPr="00005EE6">
        <w:rPr>
          <w:b/>
          <w:noProof/>
        </w:rPr>
        <w:drawing>
          <wp:anchor distT="0" distB="0" distL="114300" distR="114300" simplePos="0" relativeHeight="251659264" behindDoc="0" locked="0" layoutInCell="1" allowOverlap="1" wp14:anchorId="7AF143C6" wp14:editId="14C1EC95">
            <wp:simplePos x="0" y="0"/>
            <wp:positionH relativeFrom="column">
              <wp:posOffset>5067300</wp:posOffset>
            </wp:positionH>
            <wp:positionV relativeFrom="paragraph">
              <wp:posOffset>101600</wp:posOffset>
            </wp:positionV>
            <wp:extent cx="900618" cy="296545"/>
            <wp:effectExtent l="0" t="0" r="1270" b="0"/>
            <wp:wrapSquare wrapText="bothSides"/>
            <wp:docPr id="5"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3.png" descr="Diagram&#10;&#10;Description automatically generated"/>
                    <pic:cNvPicPr preferRelativeResize="0"/>
                  </pic:nvPicPr>
                  <pic:blipFill>
                    <a:blip r:embed="rId9" cstate="print">
                      <a:extLst>
                        <a:ext uri="{28A0092B-C50C-407E-A947-70E740481C1C}">
                          <a14:useLocalDpi xmlns:a14="http://schemas.microsoft.com/office/drawing/2010/main" val="0"/>
                        </a:ext>
                      </a:extLst>
                    </a:blip>
                    <a:srcRect/>
                    <a:stretch>
                      <a:fillRect/>
                    </a:stretch>
                  </pic:blipFill>
                  <pic:spPr>
                    <a:xfrm>
                      <a:off x="0" y="0"/>
                      <a:ext cx="900618" cy="296545"/>
                    </a:xfrm>
                    <a:prstGeom prst="rect">
                      <a:avLst/>
                    </a:prstGeom>
                    <a:ln/>
                  </pic:spPr>
                </pic:pic>
              </a:graphicData>
            </a:graphic>
            <wp14:sizeRelH relativeFrom="page">
              <wp14:pctWidth>0</wp14:pctWidth>
            </wp14:sizeRelH>
            <wp14:sizeRelV relativeFrom="page">
              <wp14:pctHeight>0</wp14:pctHeight>
            </wp14:sizeRelV>
          </wp:anchor>
        </w:drawing>
      </w:r>
    </w:p>
    <w:p w14:paraId="391DE2ED" w14:textId="77777777" w:rsidR="0074116C" w:rsidRPr="00403464" w:rsidRDefault="0074116C" w:rsidP="0074116C">
      <w:pPr>
        <w:spacing w:line="259" w:lineRule="auto"/>
        <w:rPr>
          <w:rFonts w:ascii="Calibri" w:eastAsia="Questrial" w:hAnsi="Calibri" w:cs="Calibri"/>
          <w:b/>
        </w:rPr>
      </w:pPr>
    </w:p>
    <w:p w14:paraId="4A977C6F" w14:textId="77777777" w:rsidR="0074116C" w:rsidRPr="00403464" w:rsidRDefault="0074116C" w:rsidP="0074116C">
      <w:pPr>
        <w:spacing w:line="259" w:lineRule="auto"/>
        <w:jc w:val="both"/>
        <w:rPr>
          <w:rFonts w:ascii="Calibri" w:eastAsia="Questrial" w:hAnsi="Calibri" w:cs="Calibri"/>
        </w:rPr>
      </w:pPr>
      <w:bookmarkStart w:id="1" w:name="_2rymssuz9mz9" w:colFirst="0" w:colLast="0"/>
      <w:bookmarkEnd w:id="1"/>
      <w:r w:rsidRPr="00403464">
        <w:rPr>
          <w:rFonts w:ascii="Calibri" w:eastAsia="Questrial" w:hAnsi="Calibri" w:cs="Calibri"/>
          <w:b/>
        </w:rPr>
        <w:t xml:space="preserve">____________________________                            </w:t>
      </w:r>
      <w:r>
        <w:rPr>
          <w:rFonts w:ascii="Calibri" w:eastAsia="Questrial" w:hAnsi="Calibri" w:cs="Calibri"/>
          <w:b/>
        </w:rPr>
        <w:t xml:space="preserve">                                                             </w:t>
      </w:r>
      <w:r w:rsidRPr="00403464">
        <w:rPr>
          <w:rFonts w:ascii="Calibri" w:eastAsia="Questrial" w:hAnsi="Calibri" w:cs="Calibri"/>
          <w:b/>
        </w:rPr>
        <w:t xml:space="preserve"> </w:t>
      </w:r>
      <w:r>
        <w:rPr>
          <w:rFonts w:ascii="Calibri" w:eastAsia="Questrial" w:hAnsi="Calibri" w:cs="Calibri"/>
          <w:b/>
        </w:rPr>
        <w:t xml:space="preserve">    </w:t>
      </w:r>
    </w:p>
    <w:p w14:paraId="308D7C1A" w14:textId="77777777" w:rsidR="0074116C" w:rsidRPr="00403464" w:rsidRDefault="0074116C" w:rsidP="0074116C">
      <w:pPr>
        <w:spacing w:line="259" w:lineRule="auto"/>
        <w:jc w:val="both"/>
        <w:rPr>
          <w:rFonts w:ascii="Calibri" w:eastAsia="Questrial" w:hAnsi="Calibri" w:cs="Calibri"/>
          <w:b/>
          <w:highlight w:val="yellow"/>
        </w:rPr>
      </w:pPr>
      <w:bookmarkStart w:id="2" w:name="_jju6v9r6jtc1" w:colFirst="0" w:colLast="0"/>
      <w:bookmarkEnd w:id="2"/>
      <w:r w:rsidRPr="00403464">
        <w:rPr>
          <w:rFonts w:ascii="Calibri" w:eastAsia="Questrial" w:hAnsi="Calibri" w:cs="Calibri"/>
          <w:b/>
          <w:highlight w:val="yellow"/>
        </w:rPr>
        <w:t xml:space="preserve">Name of Client’s Authorized Signatory                         </w:t>
      </w:r>
      <w:r w:rsidRPr="00403464">
        <w:rPr>
          <w:rFonts w:ascii="Calibri" w:eastAsia="Questrial" w:hAnsi="Calibri" w:cs="Calibri"/>
          <w:b/>
          <w:highlight w:val="yellow"/>
        </w:rPr>
        <w:tab/>
      </w:r>
      <w:r>
        <w:rPr>
          <w:rFonts w:ascii="Calibri" w:eastAsia="Questrial" w:hAnsi="Calibri" w:cs="Calibri"/>
          <w:b/>
        </w:rPr>
        <w:t xml:space="preserve">                                                               </w:t>
      </w:r>
      <w:r w:rsidRPr="003A792D">
        <w:rPr>
          <w:rFonts w:ascii="Calibri" w:eastAsia="Questrial" w:hAnsi="Calibri" w:cs="Calibri"/>
          <w:b/>
        </w:rPr>
        <w:t xml:space="preserve">Dan </w:t>
      </w:r>
      <w:proofErr w:type="spellStart"/>
      <w:r w:rsidRPr="003A792D">
        <w:rPr>
          <w:rFonts w:ascii="Calibri" w:eastAsia="Questrial" w:hAnsi="Calibri" w:cs="Calibri"/>
          <w:b/>
        </w:rPr>
        <w:t>Randlemon</w:t>
      </w:r>
      <w:proofErr w:type="spellEnd"/>
    </w:p>
    <w:p w14:paraId="3EDEB9C0" w14:textId="77777777" w:rsidR="0074116C" w:rsidRPr="00403464" w:rsidRDefault="0074116C" w:rsidP="0074116C">
      <w:pPr>
        <w:spacing w:line="259" w:lineRule="auto"/>
        <w:jc w:val="both"/>
        <w:rPr>
          <w:rFonts w:ascii="Calibri" w:eastAsia="Questrial" w:hAnsi="Calibri" w:cs="Calibri"/>
          <w:b/>
          <w:highlight w:val="yellow"/>
        </w:rPr>
      </w:pPr>
      <w:bookmarkStart w:id="3" w:name="_ters7y7ppv5k" w:colFirst="0" w:colLast="0"/>
      <w:bookmarkEnd w:id="3"/>
      <w:r w:rsidRPr="00403464">
        <w:rPr>
          <w:rFonts w:ascii="Calibri" w:eastAsia="Questrial" w:hAnsi="Calibri" w:cs="Calibri"/>
          <w:b/>
          <w:highlight w:val="yellow"/>
        </w:rPr>
        <w:t xml:space="preserve">Designation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Director, Phone Number Operations</w:t>
      </w:r>
    </w:p>
    <w:p w14:paraId="0188DF75" w14:textId="77777777" w:rsidR="0074116C" w:rsidRPr="00403464" w:rsidRDefault="0074116C" w:rsidP="0074116C">
      <w:pPr>
        <w:spacing w:line="259" w:lineRule="auto"/>
        <w:jc w:val="both"/>
        <w:rPr>
          <w:rFonts w:ascii="Calibri" w:eastAsia="Questrial" w:hAnsi="Calibri" w:cs="Calibri"/>
          <w:b/>
          <w:highlight w:val="yellow"/>
        </w:rPr>
      </w:pPr>
      <w:bookmarkStart w:id="4" w:name="_nx4h8qmdc25n" w:colFirst="0" w:colLast="0"/>
      <w:bookmarkEnd w:id="4"/>
      <w:r w:rsidRPr="00403464">
        <w:rPr>
          <w:rFonts w:ascii="Calibri" w:eastAsia="Questrial" w:hAnsi="Calibri" w:cs="Calibri"/>
          <w:b/>
          <w:highlight w:val="yellow"/>
        </w:rPr>
        <w:t>Company Name of Client</w:t>
      </w:r>
      <w:r w:rsidRPr="00403464">
        <w:rPr>
          <w:rFonts w:ascii="Calibri" w:eastAsia="Questrial" w:hAnsi="Calibri" w:cs="Calibri"/>
          <w:b/>
          <w:highlight w:val="yellow"/>
        </w:rPr>
        <w:tab/>
      </w:r>
      <w:r w:rsidRPr="00403464">
        <w:rPr>
          <w:rFonts w:ascii="Calibri" w:eastAsia="Questrial" w:hAnsi="Calibri" w:cs="Calibri"/>
          <w:b/>
          <w:highlight w:val="yellow"/>
        </w:rPr>
        <w:tab/>
      </w:r>
      <w:r w:rsidRPr="00403464">
        <w:rPr>
          <w:rFonts w:ascii="Calibri" w:eastAsia="Questrial" w:hAnsi="Calibri" w:cs="Calibri"/>
          <w:b/>
          <w:highlight w:val="yellow"/>
        </w:rPr>
        <w:tab/>
        <w:t xml:space="preserve">   </w:t>
      </w:r>
      <w:r w:rsidRPr="00403464">
        <w:rPr>
          <w:rFonts w:ascii="Calibri" w:eastAsia="Questrial" w:hAnsi="Calibri" w:cs="Calibri"/>
          <w:b/>
          <w:highlight w:val="yellow"/>
        </w:rPr>
        <w:tab/>
      </w:r>
      <w:r>
        <w:rPr>
          <w:rFonts w:ascii="Calibri" w:eastAsia="Questrial" w:hAnsi="Calibri" w:cs="Calibri"/>
          <w:b/>
        </w:rPr>
        <w:t xml:space="preserve">                                                               </w:t>
      </w:r>
      <w:r w:rsidRPr="002A31CC">
        <w:rPr>
          <w:rFonts w:ascii="Calibri" w:eastAsia="Questrial" w:hAnsi="Calibri" w:cs="Calibri"/>
          <w:b/>
        </w:rPr>
        <w:t>Twilio, Inc.</w:t>
      </w:r>
    </w:p>
    <w:p w14:paraId="07BCC05E" w14:textId="77777777" w:rsidR="00900928" w:rsidRDefault="00900928">
      <w:pPr>
        <w:spacing w:line="259" w:lineRule="auto"/>
        <w:jc w:val="center"/>
        <w:rPr>
          <w:rFonts w:ascii="Calibri" w:eastAsia="Calibri" w:hAnsi="Calibri" w:cs="Calibri"/>
          <w:b/>
          <w:color w:val="808080"/>
          <w:u w:val="single"/>
        </w:rPr>
      </w:pPr>
    </w:p>
    <w:p w14:paraId="6F2C99F5" w14:textId="77777777" w:rsidR="00900928" w:rsidRDefault="00900928">
      <w:pPr>
        <w:spacing w:line="259" w:lineRule="auto"/>
        <w:rPr>
          <w:rFonts w:ascii="Calibri" w:eastAsia="Calibri" w:hAnsi="Calibri" w:cs="Calibri"/>
          <w:b/>
          <w:color w:val="808080"/>
          <w:u w:val="single"/>
        </w:rPr>
      </w:pPr>
      <w:bookmarkStart w:id="5" w:name="_heading=h.tyjcwt" w:colFirst="0" w:colLast="0"/>
      <w:bookmarkEnd w:id="5"/>
    </w:p>
    <w:sectPr w:rsidR="00900928">
      <w:headerReference w:type="default" r:id="rId10"/>
      <w:footerReference w:type="default" r:id="rId11"/>
      <w:pgSz w:w="12240" w:h="15840"/>
      <w:pgMar w:top="2198" w:right="1060" w:bottom="2718" w:left="6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4FE871" w14:textId="77777777" w:rsidR="008723B9" w:rsidRDefault="008723B9">
      <w:pPr>
        <w:spacing w:line="240" w:lineRule="auto"/>
      </w:pPr>
      <w:r>
        <w:separator/>
      </w:r>
    </w:p>
  </w:endnote>
  <w:endnote w:type="continuationSeparator" w:id="0">
    <w:p w14:paraId="5FA99F0D" w14:textId="77777777" w:rsidR="008723B9" w:rsidRDefault="008723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w:panose1 w:val="020B0502040504020204"/>
    <w:charset w:val="00"/>
    <w:family w:val="swiss"/>
    <w:pitch w:val="variable"/>
    <w:sig w:usb0="E00082FF" w:usb1="400078FF" w:usb2="00000021" w:usb3="00000000" w:csb0="0000019F" w:csb1="00000000"/>
    <w:embedRegular r:id="rId1" w:fontKey="{E1AF80C3-9758-5243-AA08-07AE540C15CF}"/>
  </w:font>
  <w:font w:name="Courier New">
    <w:panose1 w:val="02070309020205020404"/>
    <w:charset w:val="00"/>
    <w:family w:val="modern"/>
    <w:pitch w:val="fixed"/>
    <w:sig w:usb0="E0002AFF" w:usb1="C0007843" w:usb2="00000009" w:usb3="00000000" w:csb0="000001FF" w:csb1="00000000"/>
    <w:embedRegular r:id="rId2" w:fontKey="{4DF6171B-7B2A-1F4B-A707-92A9CA7CF928}"/>
  </w:font>
  <w:font w:name="Arial">
    <w:panose1 w:val="020B0604020202020204"/>
    <w:charset w:val="00"/>
    <w:family w:val="swiss"/>
    <w:pitch w:val="variable"/>
    <w:sig w:usb0="E0002AFF" w:usb1="C0007843" w:usb2="00000009" w:usb3="00000000" w:csb0="000001FF" w:csb1="00000000"/>
    <w:embedRegular r:id="rId3" w:fontKey="{BDF5D5ED-3091-AA43-8362-E67CDC83B6DE}"/>
    <w:embedBold r:id="rId4" w:fontKey="{2EBAC1FC-F18A-924B-A3B3-1E53CD242E48}"/>
  </w:font>
  <w:font w:name="Times New Roman">
    <w:panose1 w:val="02020603050405020304"/>
    <w:charset w:val="00"/>
    <w:family w:val="roman"/>
    <w:pitch w:val="variable"/>
    <w:sig w:usb0="E0002EFF" w:usb1="C000785B" w:usb2="00000009" w:usb3="00000000" w:csb0="000001FF" w:csb1="00000000"/>
    <w:embedRegular r:id="rId5" w:fontKey="{A69AF6E0-068C-CE45-A9FF-4F68F11DDDB8}"/>
  </w:font>
  <w:font w:name="Georgia">
    <w:panose1 w:val="02040502050405020303"/>
    <w:charset w:val="00"/>
    <w:family w:val="roman"/>
    <w:pitch w:val="variable"/>
    <w:sig w:usb0="00000287" w:usb1="00000000" w:usb2="00000000" w:usb3="00000000" w:csb0="0000009F" w:csb1="00000000"/>
    <w:embedRegular r:id="rId6" w:fontKey="{33E4A71E-E3D2-9842-90C7-E3D2479448BA}"/>
    <w:embedItalic r:id="rId7" w:fontKey="{2B30EFE1-4816-A148-B52C-26E29D37BE2F}"/>
  </w:font>
  <w:font w:name="Calibri">
    <w:panose1 w:val="020F0502020204030204"/>
    <w:charset w:val="00"/>
    <w:family w:val="swiss"/>
    <w:pitch w:val="variable"/>
    <w:sig w:usb0="E0002AFF" w:usb1="C000247B" w:usb2="00000009" w:usb3="00000000" w:csb0="000001FF" w:csb1="00000000"/>
    <w:embedRegular r:id="rId8" w:fontKey="{5E4A61BD-1DFA-0941-866C-5D570567F540}"/>
    <w:embedBold r:id="rId9" w:fontKey="{F745A3CD-FC62-F949-B46B-42E917168336}"/>
  </w:font>
  <w:font w:name="Questrial">
    <w:panose1 w:val="00000000000000000000"/>
    <w:charset w:val="4D"/>
    <w:family w:val="auto"/>
    <w:pitch w:val="variable"/>
    <w:sig w:usb0="E00002FF" w:usb1="4000201F" w:usb2="08000029" w:usb3="00000000" w:csb0="00000193" w:csb1="00000000"/>
    <w:embedRegular r:id="rId10" w:fontKey="{E913B353-8A39-444F-9F8A-A6CAB3F0352C}"/>
    <w:embedBold r:id="rId11" w:fontKey="{63140A00-8699-AC4F-B86D-B62654B0E831}"/>
  </w:font>
  <w:font w:name="Montserrat">
    <w:panose1 w:val="00000500000000000000"/>
    <w:charset w:val="4D"/>
    <w:family w:val="auto"/>
    <w:pitch w:val="variable"/>
    <w:sig w:usb0="2000020F" w:usb1="00000003" w:usb2="00000000" w:usb3="00000000" w:csb0="00000197" w:csb1="00000000"/>
    <w:embedRegular r:id="rId12" w:fontKey="{F977254B-2499-1847-826D-B2ABB62AFBA1}"/>
  </w:font>
  <w:font w:name="Cambria">
    <w:panose1 w:val="02040503050406030204"/>
    <w:charset w:val="00"/>
    <w:family w:val="roman"/>
    <w:pitch w:val="variable"/>
    <w:sig w:usb0="E00002FF" w:usb1="400004FF" w:usb2="00000000" w:usb3="00000000" w:csb0="0000019F" w:csb1="00000000"/>
    <w:embedRegular r:id="rId13" w:fontKey="{EEE7CFEE-A79F-484B-94B3-D5615089812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B000EE" w14:textId="77777777" w:rsidR="00900928" w:rsidRDefault="00900928">
    <w:pPr>
      <w:spacing w:line="240" w:lineRule="auto"/>
      <w:jc w:val="center"/>
      <w:rPr>
        <w:rFonts w:ascii="Montserrat" w:eastAsia="Montserrat" w:hAnsi="Montserrat" w:cs="Montserrat"/>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33F890" w14:textId="77777777" w:rsidR="008723B9" w:rsidRDefault="008723B9">
      <w:pPr>
        <w:spacing w:line="240" w:lineRule="auto"/>
      </w:pPr>
      <w:r>
        <w:separator/>
      </w:r>
    </w:p>
  </w:footnote>
  <w:footnote w:type="continuationSeparator" w:id="0">
    <w:p w14:paraId="639B1CB2" w14:textId="77777777" w:rsidR="008723B9" w:rsidRDefault="008723B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4468CD" w14:textId="77777777" w:rsidR="00900928" w:rsidRDefault="00900928">
    <w:pPr>
      <w:widowControl w:val="0"/>
      <w:spacing w:line="240" w:lineRule="auto"/>
      <w:ind w:left="180"/>
    </w:pPr>
  </w:p>
  <w:p w14:paraId="1C7556A5" w14:textId="77777777" w:rsidR="00900928" w:rsidRDefault="00900928">
    <w:pPr>
      <w:widowControl w:val="0"/>
      <w:spacing w:line="240" w:lineRule="auto"/>
      <w:ind w:left="180"/>
    </w:pPr>
  </w:p>
  <w:p w14:paraId="5C89A712" w14:textId="77777777" w:rsidR="00900928" w:rsidRDefault="00900928">
    <w:pPr>
      <w:widowControl w:val="0"/>
      <w:spacing w:line="240" w:lineRule="auto"/>
      <w:ind w:left="180"/>
    </w:pPr>
  </w:p>
  <w:p w14:paraId="27DB410C" w14:textId="77777777" w:rsidR="00900928" w:rsidRDefault="00000000">
    <w:pPr>
      <w:widowControl w:val="0"/>
      <w:spacing w:line="240" w:lineRule="auto"/>
      <w:ind w:left="180"/>
    </w:pPr>
    <w:r w:rsidRPr="005819B9">
      <w:rPr>
        <w:highlight w:val="yellow"/>
      </w:rPr>
      <w:t>&lt;INSERT CLIENT’S LETTERHEAD&gt;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BE1ABA"/>
    <w:multiLevelType w:val="multilevel"/>
    <w:tmpl w:val="FA146A16"/>
    <w:lvl w:ilvl="0">
      <w:start w:val="1"/>
      <w:numFmt w:val="bullet"/>
      <w:lvlText w:val="●"/>
      <w:lvlJc w:val="left"/>
      <w:pPr>
        <w:ind w:left="720" w:hanging="360"/>
      </w:pPr>
      <w:rPr>
        <w:rFonts w:ascii="Noto Sans" w:eastAsia="Noto Sans" w:hAnsi="Noto Sans" w:cs="Noto San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num w:numId="1" w16cid:durableId="6929207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0928"/>
    <w:rsid w:val="004C7615"/>
    <w:rsid w:val="005819B9"/>
    <w:rsid w:val="0074116C"/>
    <w:rsid w:val="008723B9"/>
    <w:rsid w:val="00892714"/>
    <w:rsid w:val="008960EB"/>
    <w:rsid w:val="009009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41414A5"/>
  <w15:docId w15:val="{1EFD2A0D-60B5-0D42-80D7-CB7283D2C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PH"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a">
    <w:basedOn w:val="TableNormal"/>
    <w:pPr>
      <w:spacing w:line="240" w:lineRule="auto"/>
    </w:pPr>
    <w:tblPr>
      <w:tblStyleRowBandSize w:val="1"/>
      <w:tblStyleColBandSize w:val="1"/>
    </w:tblPr>
  </w:style>
  <w:style w:type="table" w:customStyle="1" w:styleId="a0">
    <w:basedOn w:val="TableNormal"/>
    <w:pPr>
      <w:spacing w:line="240" w:lineRule="auto"/>
    </w:pPr>
    <w:tblPr>
      <w:tblStyleRowBandSize w:val="1"/>
      <w:tblStyleColBandSize w:val="1"/>
    </w:tblPr>
  </w:style>
  <w:style w:type="table" w:customStyle="1" w:styleId="a1">
    <w:basedOn w:val="TableNormal"/>
    <w:pPr>
      <w:spacing w:line="240" w:lineRule="auto"/>
    </w:pPr>
    <w:tblPr>
      <w:tblStyleRowBandSize w:val="1"/>
      <w:tblStyleColBandSize w:val="1"/>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2">
    <w:basedOn w:val="TableNormal"/>
    <w:pPr>
      <w:spacing w:line="240" w:lineRule="auto"/>
    </w:pPr>
    <w:tblPr>
      <w:tblStyleRowBandSize w:val="1"/>
      <w:tblStyleColBandSize w:val="1"/>
    </w:tblPr>
  </w:style>
  <w:style w:type="paragraph" w:styleId="Header">
    <w:name w:val="header"/>
    <w:basedOn w:val="Normal"/>
    <w:link w:val="HeaderChar"/>
    <w:uiPriority w:val="99"/>
    <w:unhideWhenUsed/>
    <w:rsid w:val="005819B9"/>
    <w:pPr>
      <w:tabs>
        <w:tab w:val="center" w:pos="4680"/>
        <w:tab w:val="right" w:pos="9360"/>
      </w:tabs>
      <w:spacing w:line="240" w:lineRule="auto"/>
    </w:pPr>
  </w:style>
  <w:style w:type="character" w:customStyle="1" w:styleId="HeaderChar">
    <w:name w:val="Header Char"/>
    <w:basedOn w:val="DefaultParagraphFont"/>
    <w:link w:val="Header"/>
    <w:uiPriority w:val="99"/>
    <w:rsid w:val="005819B9"/>
  </w:style>
  <w:style w:type="paragraph" w:styleId="Footer">
    <w:name w:val="footer"/>
    <w:basedOn w:val="Normal"/>
    <w:link w:val="FooterChar"/>
    <w:uiPriority w:val="99"/>
    <w:unhideWhenUsed/>
    <w:rsid w:val="005819B9"/>
    <w:pPr>
      <w:tabs>
        <w:tab w:val="center" w:pos="4680"/>
        <w:tab w:val="right" w:pos="9360"/>
      </w:tabs>
      <w:spacing w:line="240" w:lineRule="auto"/>
    </w:pPr>
  </w:style>
  <w:style w:type="character" w:customStyle="1" w:styleId="FooterChar">
    <w:name w:val="Footer Char"/>
    <w:basedOn w:val="DefaultParagraphFont"/>
    <w:link w:val="Footer"/>
    <w:uiPriority w:val="99"/>
    <w:rsid w:val="005819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docs.google.com/spreadsheets/d/1oiSIor-Bz3bk6oHe62pzCBYpFB0Agd9jWLnfpCBNa7o/edit?gid=1248771808"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BAzfKtPfuw0aAFQmm65nsEAw6w==">CgMxLjAyCGguZ2pkZ3hzMgloLjMwajB6bGwyCWguMWZvYjl0ZTIJaC4zem55c2g3MgloLjJldDkycDAyCGgudHlqY3d0OAByITF5RU5TQ3FkQWJGY1FyRnBrejZwOXNqRmpWQkJCamZwWg==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521</Words>
  <Characters>2973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Nurudeen Tunde Yusuf</cp:lastModifiedBy>
  <cp:revision>2</cp:revision>
  <dcterms:created xsi:type="dcterms:W3CDTF">2025-10-21T11:29:00Z</dcterms:created>
  <dcterms:modified xsi:type="dcterms:W3CDTF">2025-10-21T11:29:00Z</dcterms:modified>
</cp:coreProperties>
</file>